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B" w:rsidRDefault="006D194B" w:rsidP="006D194B">
      <w:pPr>
        <w:jc w:val="center"/>
        <w:rPr>
          <w:b/>
        </w:rPr>
      </w:pPr>
    </w:p>
    <w:p w:rsidR="006D194B" w:rsidRDefault="006D194B" w:rsidP="006D194B">
      <w:pPr>
        <w:jc w:val="center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-269240</wp:posOffset>
            </wp:positionV>
            <wp:extent cx="915670" cy="99822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94B" w:rsidRDefault="006D194B" w:rsidP="006D194B">
      <w:pPr>
        <w:jc w:val="center"/>
        <w:rPr>
          <w:b/>
        </w:rPr>
      </w:pPr>
    </w:p>
    <w:p w:rsidR="006D194B" w:rsidRDefault="006D194B" w:rsidP="006D194B">
      <w:pPr>
        <w:jc w:val="center"/>
        <w:rPr>
          <w:b/>
        </w:rPr>
      </w:pPr>
    </w:p>
    <w:p w:rsidR="006D194B" w:rsidRDefault="006D194B" w:rsidP="006D194B">
      <w:pPr>
        <w:rPr>
          <w:b/>
        </w:rPr>
      </w:pPr>
    </w:p>
    <w:p w:rsidR="006D194B" w:rsidRDefault="006D194B" w:rsidP="006D194B">
      <w:pPr>
        <w:rPr>
          <w:b/>
        </w:rPr>
      </w:pPr>
    </w:p>
    <w:p w:rsidR="006D194B" w:rsidRPr="001F7F47" w:rsidRDefault="006D194B" w:rsidP="006D194B">
      <w:pPr>
        <w:widowControl w:val="0"/>
        <w:shd w:val="clear" w:color="auto" w:fill="FFFFFF"/>
        <w:autoSpaceDE w:val="0"/>
        <w:autoSpaceDN w:val="0"/>
        <w:adjustRightInd w:val="0"/>
        <w:spacing w:beforeLines="120" w:line="269" w:lineRule="exact"/>
        <w:ind w:left="-540"/>
        <w:jc w:val="center"/>
        <w:rPr>
          <w:b/>
          <w:color w:val="000000"/>
          <w:spacing w:val="-9"/>
          <w:sz w:val="23"/>
          <w:szCs w:val="23"/>
        </w:rPr>
      </w:pPr>
      <w:r w:rsidRPr="001F7F47">
        <w:rPr>
          <w:b/>
          <w:color w:val="000000"/>
          <w:spacing w:val="-9"/>
          <w:sz w:val="23"/>
          <w:szCs w:val="23"/>
        </w:rPr>
        <w:t>Федеральная служба</w:t>
      </w:r>
      <w:r>
        <w:rPr>
          <w:b/>
          <w:color w:val="000000"/>
          <w:spacing w:val="-9"/>
          <w:sz w:val="23"/>
          <w:szCs w:val="23"/>
        </w:rPr>
        <w:t xml:space="preserve"> по  эк</w:t>
      </w:r>
      <w:r w:rsidRPr="001F7F47">
        <w:rPr>
          <w:b/>
          <w:color w:val="000000"/>
          <w:spacing w:val="-9"/>
          <w:sz w:val="23"/>
          <w:szCs w:val="23"/>
        </w:rPr>
        <w:t>ологическому, технологическому и атомному надзору</w:t>
      </w:r>
    </w:p>
    <w:p w:rsidR="006D194B" w:rsidRPr="001F7F47" w:rsidRDefault="006D194B" w:rsidP="006D194B">
      <w:pPr>
        <w:widowControl w:val="0"/>
        <w:shd w:val="clear" w:color="auto" w:fill="FFFFFF"/>
        <w:autoSpaceDE w:val="0"/>
        <w:autoSpaceDN w:val="0"/>
        <w:adjustRightInd w:val="0"/>
        <w:spacing w:beforeLines="120" w:line="269" w:lineRule="exact"/>
        <w:ind w:left="-540"/>
        <w:jc w:val="center"/>
        <w:rPr>
          <w:b/>
          <w:caps/>
          <w:sz w:val="24"/>
          <w:szCs w:val="24"/>
        </w:rPr>
      </w:pPr>
      <w:r>
        <w:rPr>
          <w:b/>
          <w:bCs/>
          <w:caps/>
          <w:spacing w:val="-6"/>
          <w:sz w:val="24"/>
          <w:szCs w:val="24"/>
        </w:rPr>
        <w:t>МЕЖРЕГИОНАЛЬНОЕ ТЕХНОЛОГИЧЕСКОЕ УПРАВЛЕНИЕ</w:t>
      </w:r>
    </w:p>
    <w:p w:rsidR="006D194B" w:rsidRDefault="006D194B" w:rsidP="006D194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0"/>
          <w:sz w:val="20"/>
          <w:szCs w:val="20"/>
        </w:rPr>
      </w:pPr>
    </w:p>
    <w:p w:rsidR="006D194B" w:rsidRPr="00D1406D" w:rsidRDefault="006D194B" w:rsidP="006D194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0"/>
          <w:sz w:val="18"/>
          <w:szCs w:val="18"/>
        </w:rPr>
      </w:pPr>
      <w:r>
        <w:rPr>
          <w:bCs/>
          <w:color w:val="000000"/>
          <w:spacing w:val="-10"/>
          <w:sz w:val="18"/>
          <w:szCs w:val="18"/>
        </w:rPr>
        <w:t xml:space="preserve">             </w:t>
      </w:r>
      <w:smartTag w:uri="urn:schemas-microsoft-com:office:smarttags" w:element="metricconverter">
        <w:smartTagPr>
          <w:attr w:name="ProductID" w:val="123056, г"/>
        </w:smartTagPr>
        <w:r w:rsidRPr="00D1406D">
          <w:rPr>
            <w:bCs/>
            <w:color w:val="000000"/>
            <w:spacing w:val="-10"/>
            <w:sz w:val="18"/>
            <w:szCs w:val="18"/>
          </w:rPr>
          <w:t>123056, г</w:t>
        </w:r>
      </w:smartTag>
      <w:proofErr w:type="gramStart"/>
      <w:r w:rsidRPr="00D1406D">
        <w:rPr>
          <w:bCs/>
          <w:color w:val="000000"/>
          <w:spacing w:val="-10"/>
          <w:sz w:val="18"/>
          <w:szCs w:val="18"/>
        </w:rPr>
        <w:t>.М</w:t>
      </w:r>
      <w:proofErr w:type="gramEnd"/>
      <w:r w:rsidRPr="00D1406D">
        <w:rPr>
          <w:bCs/>
          <w:color w:val="000000"/>
          <w:spacing w:val="-10"/>
          <w:sz w:val="18"/>
          <w:szCs w:val="18"/>
        </w:rPr>
        <w:t xml:space="preserve">осква, ул. Красина ул., д. 27, стр.1, тел.: (499) 254-10-55, (499)254-04-77, факс: (499)254-10-13,  </w:t>
      </w:r>
      <w:proofErr w:type="spellStart"/>
      <w:r w:rsidRPr="00D1406D">
        <w:rPr>
          <w:bCs/>
          <w:color w:val="000000"/>
          <w:spacing w:val="-10"/>
          <w:sz w:val="18"/>
          <w:szCs w:val="18"/>
        </w:rPr>
        <w:t>e-mail</w:t>
      </w:r>
      <w:proofErr w:type="spellEnd"/>
      <w:r w:rsidRPr="00D1406D">
        <w:rPr>
          <w:bCs/>
          <w:color w:val="000000"/>
          <w:spacing w:val="-10"/>
          <w:sz w:val="18"/>
          <w:szCs w:val="18"/>
        </w:rPr>
        <w:t xml:space="preserve">: mail@mos.gosnadzor.ru                                                                        </w:t>
      </w:r>
    </w:p>
    <w:p w:rsidR="006D194B" w:rsidRDefault="006D194B" w:rsidP="006D194B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before="14" w:line="254" w:lineRule="exact"/>
        <w:rPr>
          <w:b/>
          <w:bCs/>
          <w:color w:val="000000"/>
          <w:spacing w:val="-10"/>
          <w:sz w:val="16"/>
          <w:szCs w:val="16"/>
        </w:rPr>
      </w:pPr>
    </w:p>
    <w:p w:rsidR="006D194B" w:rsidRDefault="006D194B" w:rsidP="006D194B">
      <w:pPr>
        <w:pStyle w:val="a5"/>
        <w:rPr>
          <w:b/>
          <w:noProof/>
          <w:color w:val="000000"/>
          <w:szCs w:val="22"/>
        </w:rPr>
      </w:pPr>
    </w:p>
    <w:tbl>
      <w:tblPr>
        <w:tblW w:w="10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340"/>
        <w:gridCol w:w="2278"/>
        <w:gridCol w:w="57"/>
        <w:gridCol w:w="114"/>
        <w:gridCol w:w="114"/>
        <w:gridCol w:w="10"/>
        <w:gridCol w:w="107"/>
        <w:gridCol w:w="455"/>
        <w:gridCol w:w="236"/>
        <w:gridCol w:w="560"/>
        <w:gridCol w:w="183"/>
        <w:gridCol w:w="273"/>
        <w:gridCol w:w="114"/>
        <w:gridCol w:w="122"/>
        <w:gridCol w:w="165"/>
        <w:gridCol w:w="340"/>
        <w:gridCol w:w="116"/>
        <w:gridCol w:w="35"/>
        <w:gridCol w:w="85"/>
        <w:gridCol w:w="59"/>
        <w:gridCol w:w="92"/>
        <w:gridCol w:w="53"/>
        <w:gridCol w:w="132"/>
        <w:gridCol w:w="179"/>
        <w:gridCol w:w="15"/>
        <w:gridCol w:w="213"/>
        <w:gridCol w:w="281"/>
        <w:gridCol w:w="63"/>
        <w:gridCol w:w="216"/>
        <w:gridCol w:w="49"/>
        <w:gridCol w:w="14"/>
        <w:gridCol w:w="61"/>
        <w:gridCol w:w="381"/>
        <w:gridCol w:w="122"/>
        <w:gridCol w:w="131"/>
        <w:gridCol w:w="97"/>
        <w:gridCol w:w="63"/>
        <w:gridCol w:w="51"/>
        <w:gridCol w:w="456"/>
        <w:gridCol w:w="118"/>
        <w:gridCol w:w="60"/>
        <w:gridCol w:w="117"/>
        <w:gridCol w:w="342"/>
        <w:gridCol w:w="53"/>
        <w:gridCol w:w="452"/>
        <w:gridCol w:w="8"/>
        <w:gridCol w:w="448"/>
      </w:tblGrid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4122" w:type="dxa"/>
            <w:gridSpan w:val="25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136D59">
              <w:t>У</w:t>
            </w:r>
            <w:r w:rsidRPr="00E160C6">
              <w:rPr>
                <w:caps/>
              </w:rPr>
              <w:t>тверждаю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4122" w:type="dxa"/>
            <w:gridSpan w:val="25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color w:val="000000"/>
                <w:szCs w:val="22"/>
              </w:rPr>
            </w:pPr>
            <w:r>
              <w:rPr>
                <w:b/>
                <w:i/>
                <w:noProof/>
                <w:color w:val="000000"/>
                <w:szCs w:val="22"/>
              </w:rPr>
              <w:t xml:space="preserve">                      </w:t>
            </w:r>
            <w:r w:rsidRPr="00E73862">
              <w:rPr>
                <w:b/>
                <w:i/>
                <w:sz w:val="18"/>
                <w:szCs w:val="18"/>
              </w:rPr>
              <w:t>Начальник отдела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4122" w:type="dxa"/>
            <w:gridSpan w:val="25"/>
            <w:noWrap/>
          </w:tcPr>
          <w:p w:rsidR="006D194B" w:rsidRPr="00E160C6" w:rsidRDefault="006D194B" w:rsidP="006F6D17">
            <w:pPr>
              <w:jc w:val="center"/>
              <w:rPr>
                <w:sz w:val="21"/>
                <w:szCs w:val="21"/>
                <w:vertAlign w:val="superscript"/>
              </w:rPr>
            </w:pPr>
            <w:r w:rsidRPr="00E160C6">
              <w:rPr>
                <w:vertAlign w:val="superscript"/>
              </w:rPr>
              <w:t>Должность лица, утвердившего разрешение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1857" w:type="dxa"/>
            <w:gridSpan w:val="13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i/>
                <w:noProof/>
                <w:color w:val="000000"/>
                <w:szCs w:val="22"/>
              </w:rPr>
            </w:pPr>
          </w:p>
        </w:tc>
        <w:tc>
          <w:tcPr>
            <w:tcW w:w="160" w:type="dxa"/>
            <w:gridSpan w:val="2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/</w:t>
            </w:r>
          </w:p>
        </w:tc>
        <w:tc>
          <w:tcPr>
            <w:tcW w:w="2105" w:type="dxa"/>
            <w:gridSpan w:val="10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                           </w:t>
            </w:r>
            <w:r w:rsidRPr="00E160C6">
              <w:rPr>
                <w:b/>
                <w:i/>
                <w:noProof/>
                <w:color w:val="000000"/>
                <w:szCs w:val="22"/>
              </w:rPr>
              <w:t>/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1857" w:type="dxa"/>
            <w:gridSpan w:val="13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sz w:val="14"/>
                <w:szCs w:val="14"/>
              </w:rPr>
              <w:t>Подпись</w:t>
            </w:r>
          </w:p>
        </w:tc>
        <w:tc>
          <w:tcPr>
            <w:tcW w:w="160" w:type="dxa"/>
            <w:gridSpan w:val="2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</w:p>
        </w:tc>
        <w:tc>
          <w:tcPr>
            <w:tcW w:w="2105" w:type="dxa"/>
            <w:gridSpan w:val="10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sz w:val="14"/>
                <w:szCs w:val="14"/>
              </w:rPr>
              <w:t>Ф.И.О.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326" w:type="dxa"/>
            <w:gridSpan w:val="3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«</w:t>
            </w:r>
          </w:p>
        </w:tc>
        <w:tc>
          <w:tcPr>
            <w:tcW w:w="494" w:type="dxa"/>
            <w:gridSpan w:val="2"/>
            <w:noWrap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342" w:type="dxa"/>
            <w:gridSpan w:val="4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szCs w:val="22"/>
              </w:rPr>
            </w:pPr>
            <w:r w:rsidRPr="00E160C6">
              <w:rPr>
                <w:noProof/>
                <w:szCs w:val="22"/>
              </w:rPr>
              <w:t>»</w:t>
            </w:r>
          </w:p>
        </w:tc>
        <w:tc>
          <w:tcPr>
            <w:tcW w:w="1540" w:type="dxa"/>
            <w:gridSpan w:val="10"/>
            <w:noWrap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szCs w:val="22"/>
              </w:rPr>
            </w:pPr>
            <w:r w:rsidRPr="00E160C6">
              <w:rPr>
                <w:noProof/>
                <w:szCs w:val="22"/>
              </w:rPr>
              <w:t>20</w:t>
            </w:r>
          </w:p>
        </w:tc>
        <w:tc>
          <w:tcPr>
            <w:tcW w:w="452" w:type="dxa"/>
            <w:noWrap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noWrap/>
          </w:tcPr>
          <w:p w:rsidR="006D194B" w:rsidRPr="00E160C6" w:rsidRDefault="006D194B" w:rsidP="006F6D17">
            <w:pPr>
              <w:pStyle w:val="a5"/>
              <w:rPr>
                <w:noProof/>
                <w:szCs w:val="22"/>
              </w:rPr>
            </w:pPr>
            <w:proofErr w:type="gramStart"/>
            <w:r w:rsidRPr="00E160C6">
              <w:rPr>
                <w:sz w:val="21"/>
                <w:szCs w:val="21"/>
              </w:rPr>
              <w:t>г</w:t>
            </w:r>
            <w:proofErr w:type="gramEnd"/>
            <w:r w:rsidRPr="00E160C6">
              <w:rPr>
                <w:sz w:val="21"/>
                <w:szCs w:val="21"/>
              </w:rPr>
              <w:t>.</w:t>
            </w:r>
          </w:p>
        </w:tc>
      </w:tr>
      <w:tr w:rsidR="006D194B" w:rsidRPr="00E160C6" w:rsidTr="006F6D17">
        <w:tc>
          <w:tcPr>
            <w:tcW w:w="3411" w:type="dxa"/>
            <w:gridSpan w:val="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888" w:type="dxa"/>
            <w:gridSpan w:val="15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1099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szCs w:val="22"/>
              </w:rPr>
            </w:pPr>
          </w:p>
        </w:tc>
        <w:tc>
          <w:tcPr>
            <w:tcW w:w="627" w:type="dxa"/>
            <w:gridSpan w:val="5"/>
            <w:noWrap/>
          </w:tcPr>
          <w:p w:rsidR="006D194B" w:rsidRPr="00E160C6" w:rsidRDefault="006D194B" w:rsidP="006F6D17">
            <w:pPr>
              <w:pStyle w:val="a5"/>
              <w:rPr>
                <w:noProof/>
                <w:szCs w:val="22"/>
              </w:rPr>
            </w:pPr>
            <w:r w:rsidRPr="00E160C6">
              <w:rPr>
                <w:noProof/>
                <w:szCs w:val="22"/>
              </w:rPr>
              <w:t>м.п.</w:t>
            </w:r>
          </w:p>
        </w:tc>
        <w:tc>
          <w:tcPr>
            <w:tcW w:w="2396" w:type="dxa"/>
            <w:gridSpan w:val="13"/>
            <w:noWrap/>
          </w:tcPr>
          <w:p w:rsidR="006D194B" w:rsidRPr="00E160C6" w:rsidRDefault="006D194B" w:rsidP="006F6D17">
            <w:pPr>
              <w:pStyle w:val="a5"/>
              <w:rPr>
                <w:noProof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b/>
                <w:noProof/>
                <w:color w:val="000000"/>
                <w:szCs w:val="22"/>
              </w:rPr>
            </w:pPr>
            <w:r w:rsidRPr="00E160C6">
              <w:rPr>
                <w:b/>
                <w:noProof/>
                <w:color w:val="000000"/>
                <w:szCs w:val="22"/>
              </w:rPr>
              <w:t>РАЗРЕШЕНИЕ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b/>
                <w:noProof/>
                <w:color w:val="000000"/>
                <w:szCs w:val="22"/>
              </w:rPr>
            </w:pPr>
            <w:r w:rsidRPr="00E160C6">
              <w:rPr>
                <w:b/>
                <w:noProof/>
                <w:color w:val="000000"/>
                <w:szCs w:val="22"/>
              </w:rPr>
              <w:t>НА ДОПУСК В ЭКСПЛУАТАЦИЮ ЭНЕРГОУСТАНОВКИ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6D194B" w:rsidRPr="00E160C6" w:rsidTr="006F6D17">
        <w:tc>
          <w:tcPr>
            <w:tcW w:w="391" w:type="dxa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№</w:t>
            </w:r>
          </w:p>
        </w:tc>
        <w:tc>
          <w:tcPr>
            <w:tcW w:w="2789" w:type="dxa"/>
            <w:gridSpan w:val="4"/>
            <w:noWrap/>
            <w:vAlign w:val="center"/>
          </w:tcPr>
          <w:p w:rsidR="006D194B" w:rsidRPr="003F7A1E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16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456" w:type="dxa"/>
            <w:gridSpan w:val="4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От</w:t>
            </w:r>
          </w:p>
        </w:tc>
        <w:tc>
          <w:tcPr>
            <w:tcW w:w="228" w:type="dxa"/>
            <w:gridSpan w:val="2"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«</w:t>
            </w:r>
          </w:p>
        </w:tc>
        <w:tc>
          <w:tcPr>
            <w:tcW w:w="344" w:type="dxa"/>
            <w:gridSpan w:val="2"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sz w:val="20"/>
                <w:szCs w:val="20"/>
              </w:rPr>
            </w:pPr>
            <w:r w:rsidRPr="002E75B8">
              <w:rPr>
                <w:noProof/>
                <w:sz w:val="20"/>
                <w:szCs w:val="20"/>
              </w:rPr>
              <w:t>»</w:t>
            </w:r>
          </w:p>
        </w:tc>
        <w:tc>
          <w:tcPr>
            <w:tcW w:w="1596" w:type="dxa"/>
            <w:gridSpan w:val="10"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 xml:space="preserve">         </w:t>
            </w:r>
          </w:p>
        </w:tc>
        <w:tc>
          <w:tcPr>
            <w:tcW w:w="342" w:type="dxa"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sz w:val="20"/>
                <w:szCs w:val="20"/>
                <w:lang w:val="en-US"/>
              </w:rPr>
            </w:pPr>
            <w:r w:rsidRPr="002E75B8">
              <w:rPr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513" w:type="dxa"/>
            <w:gridSpan w:val="3"/>
            <w:vAlign w:val="center"/>
          </w:tcPr>
          <w:p w:rsidR="006D194B" w:rsidRPr="00E73862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года</w:t>
            </w:r>
          </w:p>
        </w:tc>
      </w:tr>
      <w:tr w:rsidR="006D194B" w:rsidRPr="00E160C6" w:rsidTr="006F6D17">
        <w:trPr>
          <w:trHeight w:val="316"/>
        </w:trPr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731" w:type="dxa"/>
            <w:gridSpan w:val="2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9690" w:type="dxa"/>
            <w:gridSpan w:val="46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Мною, государственным инспектором по энергетическому надзору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jc w:val="center"/>
              <w:rPr>
                <w:szCs w:val="22"/>
                <w:vertAlign w:val="superscript"/>
              </w:rPr>
            </w:pPr>
            <w:r w:rsidRPr="00E160C6">
              <w:rPr>
                <w:vertAlign w:val="superscript"/>
              </w:rPr>
              <w:t>(Ф.И.О, телефон)</w:t>
            </w:r>
          </w:p>
        </w:tc>
      </w:tr>
      <w:tr w:rsidR="006D194B" w:rsidRPr="00E160C6" w:rsidTr="006F6D17">
        <w:tc>
          <w:tcPr>
            <w:tcW w:w="731" w:type="dxa"/>
            <w:gridSpan w:val="2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563" w:type="dxa"/>
            <w:gridSpan w:val="4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На основании Заявления</w:t>
            </w:r>
          </w:p>
        </w:tc>
        <w:tc>
          <w:tcPr>
            <w:tcW w:w="7127" w:type="dxa"/>
            <w:gridSpan w:val="42"/>
            <w:noWrap/>
            <w:vAlign w:val="center"/>
          </w:tcPr>
          <w:p w:rsidR="006D194B" w:rsidRPr="003F7A1E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Cs w:val="22"/>
              </w:rPr>
              <w:t xml:space="preserve">   </w:t>
            </w:r>
          </w:p>
        </w:tc>
      </w:tr>
      <w:tr w:rsidR="006D194B" w:rsidRPr="00E160C6" w:rsidTr="006F6D17">
        <w:tc>
          <w:tcPr>
            <w:tcW w:w="3294" w:type="dxa"/>
            <w:gridSpan w:val="6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7127" w:type="dxa"/>
            <w:gridSpan w:val="42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>
              <w:rPr>
                <w:szCs w:val="22"/>
                <w:vertAlign w:val="superscript"/>
              </w:rPr>
              <w:t xml:space="preserve">                 </w:t>
            </w:r>
            <w:r w:rsidRPr="00E160C6">
              <w:rPr>
                <w:szCs w:val="22"/>
                <w:vertAlign w:val="superscript"/>
              </w:rPr>
              <w:t>(</w:t>
            </w:r>
            <w:proofErr w:type="spellStart"/>
            <w:r w:rsidRPr="00E160C6">
              <w:rPr>
                <w:szCs w:val="22"/>
                <w:vertAlign w:val="superscript"/>
              </w:rPr>
              <w:t>вх</w:t>
            </w:r>
            <w:proofErr w:type="spellEnd"/>
            <w:proofErr w:type="gramStart"/>
            <w:r w:rsidRPr="00E160C6">
              <w:rPr>
                <w:szCs w:val="22"/>
                <w:vertAlign w:val="superscript"/>
              </w:rPr>
              <w:t xml:space="preserve">..№, </w:t>
            </w:r>
            <w:proofErr w:type="gramEnd"/>
            <w:r w:rsidRPr="00E160C6">
              <w:rPr>
                <w:szCs w:val="22"/>
                <w:vertAlign w:val="superscript"/>
              </w:rPr>
              <w:t xml:space="preserve">дата регистрации в территориальном органе </w:t>
            </w:r>
            <w:proofErr w:type="spellStart"/>
            <w:r w:rsidRPr="00E160C6">
              <w:rPr>
                <w:szCs w:val="22"/>
                <w:vertAlign w:val="superscript"/>
              </w:rPr>
              <w:t>Ростехнадзор</w:t>
            </w:r>
            <w:proofErr w:type="spellEnd"/>
            <w:r w:rsidRPr="00E160C6">
              <w:rPr>
                <w:szCs w:val="22"/>
                <w:vertAlign w:val="superscript"/>
              </w:rPr>
              <w:t>)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1B3601">
              <w:rPr>
                <w:b/>
                <w:i/>
                <w:sz w:val="18"/>
                <w:szCs w:val="18"/>
              </w:rPr>
              <w:t xml:space="preserve">   </w:t>
            </w:r>
          </w:p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D194B" w:rsidRPr="00E160C6" w:rsidTr="006F6D17">
        <w:trPr>
          <w:trHeight w:val="337"/>
        </w:trPr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szCs w:val="22"/>
                <w:vertAlign w:val="superscript"/>
              </w:rPr>
              <w:t>(полное наименование организации, Ф.И.О. собственника, юридический адрес, № телефона)</w:t>
            </w:r>
          </w:p>
        </w:tc>
      </w:tr>
      <w:tr w:rsidR="006D194B" w:rsidRPr="00E160C6" w:rsidTr="006F6D17">
        <w:tc>
          <w:tcPr>
            <w:tcW w:w="3304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и акта осмотра энергоустановки №</w:t>
            </w:r>
          </w:p>
        </w:tc>
        <w:tc>
          <w:tcPr>
            <w:tcW w:w="1541" w:type="dxa"/>
            <w:gridSpan w:val="5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    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/  </w:t>
            </w:r>
          </w:p>
        </w:tc>
        <w:tc>
          <w:tcPr>
            <w:tcW w:w="273" w:type="dxa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от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>
              <w:t>«</w:t>
            </w:r>
          </w:p>
        </w:tc>
        <w:tc>
          <w:tcPr>
            <w:tcW w:w="505" w:type="dxa"/>
            <w:gridSpan w:val="2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noWrap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E75B8">
              <w:rPr>
                <w:sz w:val="20"/>
                <w:szCs w:val="20"/>
              </w:rPr>
              <w:t>»</w:t>
            </w:r>
          </w:p>
        </w:tc>
        <w:tc>
          <w:tcPr>
            <w:tcW w:w="1352" w:type="dxa"/>
            <w:gridSpan w:val="11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noWrap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E75B8"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  <w:gridSpan w:val="5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noWrap/>
            <w:vAlign w:val="center"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г.</w:t>
            </w:r>
          </w:p>
        </w:tc>
        <w:tc>
          <w:tcPr>
            <w:tcW w:w="1598" w:type="dxa"/>
            <w:gridSpan w:val="8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jc w:val="center"/>
              <w:rPr>
                <w:szCs w:val="22"/>
                <w:vertAlign w:val="superscript"/>
              </w:rPr>
            </w:pPr>
            <w:r w:rsidRPr="00E160C6">
              <w:rPr>
                <w:vertAlign w:val="superscript"/>
              </w:rPr>
              <w:t>( фактическое месторасположение, диспетчерское наименование)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установлено, что энергоустановка соответствует техническим условиям, требованиям проектной</w:t>
            </w:r>
          </w:p>
        </w:tc>
      </w:tr>
      <w:tr w:rsidR="006D194B" w:rsidRPr="00E160C6" w:rsidTr="006F6D17">
        <w:tc>
          <w:tcPr>
            <w:tcW w:w="8253" w:type="dxa"/>
            <w:gridSpan w:val="3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документации, нормативно-техническим документам и допускается в эксплуатацию</w:t>
            </w:r>
          </w:p>
        </w:tc>
        <w:tc>
          <w:tcPr>
            <w:tcW w:w="2168" w:type="dxa"/>
            <w:gridSpan w:val="11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  <w:vAlign w:val="center"/>
          </w:tcPr>
          <w:p w:rsidR="006D194B" w:rsidRPr="00F66999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3066" w:type="dxa"/>
            <w:gridSpan w:val="4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Срок действия разрешения до</w:t>
            </w:r>
          </w:p>
        </w:tc>
        <w:tc>
          <w:tcPr>
            <w:tcW w:w="238" w:type="dxa"/>
            <w:gridSpan w:val="3"/>
            <w:noWrap/>
            <w:vAlign w:val="center"/>
          </w:tcPr>
          <w:p w:rsidR="006D194B" w:rsidRPr="00E160C6" w:rsidRDefault="006D194B" w:rsidP="006F6D17">
            <w:pPr>
              <w:pStyle w:val="a5"/>
              <w:jc w:val="center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«</w:t>
            </w:r>
          </w:p>
        </w:tc>
        <w:tc>
          <w:tcPr>
            <w:tcW w:w="562" w:type="dxa"/>
            <w:gridSpan w:val="2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sz w:val="20"/>
                <w:szCs w:val="20"/>
              </w:rPr>
            </w:pPr>
            <w:r w:rsidRPr="002E75B8">
              <w:rPr>
                <w:noProof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6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6D194B" w:rsidRPr="002E75B8" w:rsidRDefault="006D194B" w:rsidP="006F6D17">
            <w:pPr>
              <w:pStyle w:val="a5"/>
              <w:jc w:val="center"/>
              <w:rPr>
                <w:noProof/>
                <w:sz w:val="20"/>
                <w:szCs w:val="20"/>
              </w:rPr>
            </w:pPr>
            <w:r w:rsidRPr="002E75B8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456" w:type="dxa"/>
            <w:gridSpan w:val="6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3990" w:type="dxa"/>
            <w:gridSpan w:val="24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г.</w:t>
            </w: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3009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Государственный инспектор</w:t>
            </w:r>
          </w:p>
        </w:tc>
        <w:tc>
          <w:tcPr>
            <w:tcW w:w="3001" w:type="dxa"/>
            <w:gridSpan w:val="16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i/>
                <w:noProof/>
                <w:color w:val="000000"/>
                <w:szCs w:val="22"/>
              </w:rPr>
            </w:pPr>
          </w:p>
        </w:tc>
        <w:tc>
          <w:tcPr>
            <w:tcW w:w="236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/</w:t>
            </w:r>
          </w:p>
        </w:tc>
        <w:tc>
          <w:tcPr>
            <w:tcW w:w="2695" w:type="dxa"/>
            <w:gridSpan w:val="19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/</w:t>
            </w:r>
          </w:p>
        </w:tc>
      </w:tr>
      <w:tr w:rsidR="006D194B" w:rsidRPr="00E160C6" w:rsidTr="006F6D17">
        <w:tc>
          <w:tcPr>
            <w:tcW w:w="3009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3001" w:type="dxa"/>
            <w:gridSpan w:val="16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i/>
                <w:noProof/>
                <w:color w:val="000000"/>
                <w:szCs w:val="22"/>
              </w:rPr>
            </w:pPr>
            <w:r>
              <w:rPr>
                <w:szCs w:val="22"/>
                <w:vertAlign w:val="superscript"/>
              </w:rPr>
              <w:t>(п</w:t>
            </w:r>
            <w:r w:rsidRPr="00E160C6">
              <w:rPr>
                <w:szCs w:val="22"/>
                <w:vertAlign w:val="superscript"/>
              </w:rPr>
              <w:t>одпись, штамп)</w:t>
            </w:r>
          </w:p>
        </w:tc>
        <w:tc>
          <w:tcPr>
            <w:tcW w:w="236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695" w:type="dxa"/>
            <w:gridSpan w:val="19"/>
            <w:noWrap/>
          </w:tcPr>
          <w:p w:rsidR="006D194B" w:rsidRPr="002E75B8" w:rsidRDefault="006D194B" w:rsidP="006F6D17">
            <w:pPr>
              <w:pStyle w:val="a5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 w:rsidRPr="002E75B8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1480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3009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3001" w:type="dxa"/>
            <w:gridSpan w:val="16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36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695" w:type="dxa"/>
            <w:gridSpan w:val="19"/>
            <w:noWrap/>
          </w:tcPr>
          <w:p w:rsidR="006D194B" w:rsidRPr="002E75B8" w:rsidRDefault="006D194B" w:rsidP="006F6D17">
            <w:pPr>
              <w:pStyle w:val="a5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0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3294" w:type="dxa"/>
            <w:gridSpan w:val="6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Экземпляр Разрешения получил</w:t>
            </w:r>
          </w:p>
        </w:tc>
        <w:tc>
          <w:tcPr>
            <w:tcW w:w="2716" w:type="dxa"/>
            <w:gridSpan w:val="13"/>
            <w:noWrap/>
            <w:vAlign w:val="center"/>
          </w:tcPr>
          <w:p w:rsidR="006D194B" w:rsidRPr="00E160C6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i/>
                <w:szCs w:val="22"/>
              </w:rPr>
            </w:pPr>
          </w:p>
        </w:tc>
        <w:tc>
          <w:tcPr>
            <w:tcW w:w="236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/</w:t>
            </w:r>
          </w:p>
        </w:tc>
        <w:tc>
          <w:tcPr>
            <w:tcW w:w="2695" w:type="dxa"/>
            <w:gridSpan w:val="19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480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/</w:t>
            </w:r>
          </w:p>
        </w:tc>
      </w:tr>
      <w:tr w:rsidR="006D194B" w:rsidRPr="00E160C6" w:rsidTr="006F6D17">
        <w:tc>
          <w:tcPr>
            <w:tcW w:w="3294" w:type="dxa"/>
            <w:gridSpan w:val="6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716" w:type="dxa"/>
            <w:gridSpan w:val="13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szCs w:val="22"/>
                <w:vertAlign w:val="superscript"/>
              </w:rPr>
            </w:pPr>
            <w:r w:rsidRPr="00E160C6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  <w:tc>
          <w:tcPr>
            <w:tcW w:w="2695" w:type="dxa"/>
            <w:gridSpan w:val="19"/>
            <w:noWrap/>
          </w:tcPr>
          <w:p w:rsidR="006D194B" w:rsidRPr="00E160C6" w:rsidRDefault="006D194B" w:rsidP="006F6D17">
            <w:pPr>
              <w:pStyle w:val="a5"/>
              <w:jc w:val="center"/>
              <w:rPr>
                <w:szCs w:val="22"/>
                <w:vertAlign w:val="superscript"/>
              </w:rPr>
            </w:pPr>
            <w:r w:rsidRPr="00E160C6">
              <w:rPr>
                <w:szCs w:val="22"/>
                <w:vertAlign w:val="superscript"/>
              </w:rPr>
              <w:t>(Ф.И.О.)</w:t>
            </w:r>
          </w:p>
        </w:tc>
        <w:tc>
          <w:tcPr>
            <w:tcW w:w="1480" w:type="dxa"/>
            <w:gridSpan w:val="7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10421" w:type="dxa"/>
            <w:gridSpan w:val="48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</w:p>
        </w:tc>
      </w:tr>
      <w:tr w:rsidR="006D194B" w:rsidRPr="00E160C6" w:rsidTr="006F6D17">
        <w:tc>
          <w:tcPr>
            <w:tcW w:w="4662" w:type="dxa"/>
            <w:gridSpan w:val="11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 xml:space="preserve">Приложение: акта осмотра энергоустановки на </w:t>
            </w:r>
          </w:p>
        </w:tc>
        <w:tc>
          <w:tcPr>
            <w:tcW w:w="570" w:type="dxa"/>
            <w:gridSpan w:val="3"/>
            <w:noWrap/>
            <w:vAlign w:val="center"/>
          </w:tcPr>
          <w:p w:rsidR="006D194B" w:rsidRPr="001B3601" w:rsidRDefault="006D194B" w:rsidP="006F6D17">
            <w:pPr>
              <w:pStyle w:val="a5"/>
              <w:pBdr>
                <w:bottom w:val="single" w:sz="4" w:space="1" w:color="auto"/>
              </w:pBd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189" w:type="dxa"/>
            <w:gridSpan w:val="34"/>
            <w:noWrap/>
          </w:tcPr>
          <w:p w:rsidR="006D194B" w:rsidRPr="00E160C6" w:rsidRDefault="006D194B" w:rsidP="006F6D17">
            <w:pPr>
              <w:pStyle w:val="a5"/>
              <w:rPr>
                <w:noProof/>
                <w:color w:val="000000"/>
                <w:szCs w:val="22"/>
              </w:rPr>
            </w:pPr>
            <w:r w:rsidRPr="00E160C6">
              <w:rPr>
                <w:noProof/>
                <w:color w:val="000000"/>
                <w:szCs w:val="22"/>
              </w:rPr>
              <w:t>листах.</w:t>
            </w:r>
          </w:p>
        </w:tc>
      </w:tr>
    </w:tbl>
    <w:p w:rsidR="006D194B" w:rsidRDefault="006D194B" w:rsidP="006D194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</w:pPr>
    </w:p>
    <w:p w:rsidR="00946EA3" w:rsidRDefault="00946EA3"/>
    <w:sectPr w:rsidR="00946EA3" w:rsidSect="00E10B1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194B"/>
    <w:rsid w:val="0014461C"/>
    <w:rsid w:val="00441969"/>
    <w:rsid w:val="00495A2B"/>
    <w:rsid w:val="0052175F"/>
    <w:rsid w:val="006D194B"/>
    <w:rsid w:val="00946EA3"/>
    <w:rsid w:val="00F2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 договора"/>
    <w:qFormat/>
    <w:rsid w:val="006D194B"/>
    <w:pPr>
      <w:spacing w:after="0" w:line="240" w:lineRule="auto"/>
    </w:pPr>
    <w:rPr>
      <w:rFonts w:ascii="Times New Roman" w:eastAsia="Times New Roman" w:hAnsi="Times New Roman" w:cs="Times New Roman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52175F"/>
    <w:pPr>
      <w:suppressLineNumbers/>
      <w:tabs>
        <w:tab w:val="left" w:pos="709"/>
      </w:tabs>
      <w:suppressAutoHyphens/>
      <w:spacing w:before="120" w:after="120" w:line="100" w:lineRule="atLeast"/>
      <w:jc w:val="both"/>
    </w:pPr>
    <w:rPr>
      <w:rFonts w:ascii="Arial" w:hAnsi="Arial" w:cs="Mangal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52175F"/>
    <w:rPr>
      <w:rFonts w:ascii="Arial" w:eastAsia="Times New Roman" w:hAnsi="Arial" w:cs="Mangal"/>
      <w:i/>
      <w:iCs/>
      <w:color w:val="00000A"/>
      <w:sz w:val="20"/>
      <w:szCs w:val="24"/>
    </w:rPr>
  </w:style>
  <w:style w:type="paragraph" w:styleId="a5">
    <w:name w:val="header"/>
    <w:basedOn w:val="a"/>
    <w:link w:val="a6"/>
    <w:rsid w:val="006D1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94B"/>
    <w:rPr>
      <w:rFonts w:ascii="Times New Roman" w:eastAsia="Times New Roman" w:hAnsi="Times New Roman" w:cs="Times New Roman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2014-05-08T14:53:00Z</dcterms:created>
  <dcterms:modified xsi:type="dcterms:W3CDTF">2014-05-08T14:53:00Z</dcterms:modified>
</cp:coreProperties>
</file>